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C1" w:rsidRPr="00826036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block-6156103"/>
      <w:r w:rsidRPr="0082603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2911C1" w:rsidRPr="00826036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826036">
        <w:rPr>
          <w:rFonts w:ascii="Times New Roman" w:hAnsi="Times New Roman" w:cs="Times New Roman"/>
          <w:b/>
          <w:sz w:val="32"/>
          <w:szCs w:val="28"/>
        </w:rPr>
        <w:t>Виноградненская</w:t>
      </w:r>
      <w:proofErr w:type="spellEnd"/>
      <w:r w:rsidRPr="00826036">
        <w:rPr>
          <w:rFonts w:ascii="Times New Roman" w:hAnsi="Times New Roman" w:cs="Times New Roman"/>
          <w:b/>
          <w:sz w:val="32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6036">
        <w:rPr>
          <w:rFonts w:ascii="Times New Roman" w:hAnsi="Times New Roman" w:cs="Times New Roman"/>
          <w:b/>
          <w:sz w:val="32"/>
          <w:szCs w:val="28"/>
        </w:rPr>
        <w:t>Ленинского района Республики Крым</w:t>
      </w: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учебного предмета «Алгебра»</w:t>
      </w: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sz w:val="32"/>
          <w:szCs w:val="28"/>
        </w:rPr>
      </w:pPr>
      <w:r w:rsidRPr="00826036">
        <w:rPr>
          <w:rFonts w:ascii="Times New Roman" w:hAnsi="Times New Roman" w:cs="Times New Roman"/>
          <w:sz w:val="32"/>
          <w:szCs w:val="28"/>
        </w:rPr>
        <w:t xml:space="preserve">для </w:t>
      </w:r>
      <w:proofErr w:type="gramStart"/>
      <w:r w:rsidRPr="00826036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7-9</w:t>
      </w:r>
      <w:r w:rsidRPr="00826036">
        <w:rPr>
          <w:rFonts w:ascii="Times New Roman" w:hAnsi="Times New Roman" w:cs="Times New Roman"/>
          <w:sz w:val="32"/>
          <w:szCs w:val="28"/>
        </w:rPr>
        <w:t xml:space="preserve"> класса</w:t>
      </w:r>
    </w:p>
    <w:p w:rsidR="002911C1" w:rsidRDefault="002911C1" w:rsidP="002911C1">
      <w:pPr>
        <w:pStyle w:val="ae"/>
        <w:jc w:val="center"/>
        <w:rPr>
          <w:rFonts w:ascii="Times New Roman" w:hAnsi="Times New Roman" w:cs="Times New Roman"/>
          <w:sz w:val="32"/>
          <w:szCs w:val="28"/>
        </w:rPr>
      </w:pPr>
    </w:p>
    <w:p w:rsidR="002911C1" w:rsidRPr="00AA51D0" w:rsidRDefault="002911C1" w:rsidP="002911C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11C1" w:rsidRPr="00AA51D0" w:rsidRDefault="002911C1" w:rsidP="002911C1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1D0">
        <w:rPr>
          <w:rFonts w:ascii="Times New Roman" w:hAnsi="Times New Roman" w:cs="Times New Roman"/>
          <w:sz w:val="24"/>
          <w:szCs w:val="24"/>
        </w:rPr>
        <w:t xml:space="preserve">        Рабочая программа соответствует Федеральной образовательной программе основного</w:t>
      </w:r>
      <w:r w:rsidRPr="00AA51D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A51D0">
        <w:rPr>
          <w:rFonts w:ascii="Times New Roman" w:hAnsi="Times New Roman" w:cs="Times New Roman"/>
          <w:sz w:val="24"/>
          <w:szCs w:val="24"/>
        </w:rPr>
        <w:t>уровня образования, утвержденной приказом Министерства  просвещения Российской</w:t>
      </w:r>
      <w:r w:rsidR="0065780C">
        <w:rPr>
          <w:rFonts w:ascii="Times New Roman" w:hAnsi="Times New Roman" w:cs="Times New Roman"/>
          <w:sz w:val="24"/>
          <w:szCs w:val="24"/>
        </w:rPr>
        <w:t xml:space="preserve"> Федерации от  18.05.2023г № 370</w:t>
      </w:r>
    </w:p>
    <w:p w:rsidR="002911C1" w:rsidRPr="00AA51D0" w:rsidRDefault="002911C1" w:rsidP="002911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11C1" w:rsidRPr="00AA51D0" w:rsidRDefault="002911C1" w:rsidP="002911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11C1" w:rsidRPr="00AA51D0" w:rsidRDefault="002911C1" w:rsidP="002911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11C1" w:rsidRPr="00AA51D0" w:rsidRDefault="002911C1" w:rsidP="002911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6156104"/>
      <w:bookmarkEnd w:id="0"/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11C1" w:rsidRPr="00AA51D0" w:rsidRDefault="002911C1" w:rsidP="0074662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6206" w:rsidRPr="00AA51D0" w:rsidRDefault="00BE1E57" w:rsidP="00AA51D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56206" w:rsidRPr="00AA51D0" w:rsidRDefault="009562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56206" w:rsidRPr="00AA51D0" w:rsidRDefault="00BE1E5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88e7274f-146c-45cf-bb6c-0aa84ae038d1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D7797" w:rsidRPr="00AA51D0">
          <w:pgSz w:w="11906" w:h="16383"/>
          <w:pgMar w:top="1134" w:right="850" w:bottom="1134" w:left="1701" w:header="720" w:footer="720" w:gutter="0"/>
          <w:cols w:space="720"/>
        </w:sectPr>
      </w:pPr>
    </w:p>
    <w:p w:rsidR="00956206" w:rsidRPr="00AA51D0" w:rsidRDefault="00BE1E57" w:rsidP="00BD77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6156102"/>
      <w:bookmarkEnd w:id="1"/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56206" w:rsidRPr="00AA51D0" w:rsidRDefault="009562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206" w:rsidRPr="00AA51D0" w:rsidRDefault="00BE1E5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956206" w:rsidRPr="00AA51D0" w:rsidRDefault="009562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221"/>
      <w:bookmarkEnd w:id="4"/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22"/>
      <w:bookmarkEnd w:id="5"/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956206" w:rsidRPr="00AA51D0" w:rsidRDefault="00BE1E5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56206" w:rsidRPr="00AA51D0" w:rsidRDefault="009562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25"/>
      <w:bookmarkEnd w:id="6"/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26"/>
      <w:bookmarkEnd w:id="7"/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7"/>
      <w:bookmarkEnd w:id="8"/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56206" w:rsidRPr="00AA51D0" w:rsidRDefault="00BE1E5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956206" w:rsidRPr="00AA51D0" w:rsidRDefault="00BE1E5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56206" w:rsidRPr="00AA51D0" w:rsidRDefault="009562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30"/>
      <w:bookmarkEnd w:id="9"/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Квадратное уравнение. Решение уравнений, сводящихся к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 дв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умя переменными.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1"/>
      <w:bookmarkEnd w:id="10"/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56206" w:rsidRPr="00AA51D0" w:rsidRDefault="00BE1E5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3,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|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свойства.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2"/>
      <w:bookmarkEnd w:id="11"/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956206" w:rsidRPr="00AA51D0" w:rsidRDefault="00BE1E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AA51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956206" w:rsidRDefault="00BE1E57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Линейный и экспонен</w:t>
      </w:r>
      <w:r w:rsidR="00746626"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циальный рост. Сложные проценты</w:t>
      </w:r>
    </w:p>
    <w:p w:rsidR="00AA51D0" w:rsidRPr="00AA51D0" w:rsidRDefault="00AA51D0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A51D0" w:rsidRPr="00AA51D0" w:rsidRDefault="00AA51D0" w:rsidP="00AA51D0">
      <w:pPr>
        <w:spacing w:line="23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bCs/>
          <w:sz w:val="24"/>
          <w:szCs w:val="24"/>
          <w:lang w:val="ru-RU"/>
        </w:rPr>
        <w:t>ПЛАНИРУЕМЫЕ РЕЗУЛЬТАТЫ ОСВОЕНИЯ УЧЕБНОГО ПРЕДМЕТА «АЛГЕБРА »</w:t>
      </w:r>
    </w:p>
    <w:p w:rsidR="00AA51D0" w:rsidRPr="00AA51D0" w:rsidRDefault="00AA51D0" w:rsidP="00AA51D0">
      <w:pPr>
        <w:spacing w:line="23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Освоение учебного предмета «Алгебра и начала математического анализа» должно обеспечивать достижение на уровне среднего общего образования следующих личностных, </w:t>
      </w:r>
      <w:proofErr w:type="spellStart"/>
      <w:r w:rsidRPr="00AA51D0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образовательных результатов:</w:t>
      </w: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</w:t>
      </w: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курса «Алгебра» характеризуются: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патриотическое воспитание: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3) трудовое воспитание: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эстетическое воспитание: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ценности научного познания: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gram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Start"/>
      <w:proofErr w:type="gram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формированностью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экологическое воспитание: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D7797" w:rsidRPr="00AA51D0" w:rsidRDefault="00BD7797" w:rsidP="00BD77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</w:t>
      </w: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7797" w:rsidRPr="00AA51D0" w:rsidRDefault="00BD7797" w:rsidP="00BD7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D7797" w:rsidRPr="00AA51D0" w:rsidRDefault="00BD7797" w:rsidP="00BD7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D7797" w:rsidRPr="00AA51D0" w:rsidRDefault="00BD7797" w:rsidP="00BD7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D7797" w:rsidRPr="00AA51D0" w:rsidRDefault="00BD7797" w:rsidP="00BD7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D7797" w:rsidRPr="00AA51D0" w:rsidRDefault="00BD7797" w:rsidP="00BD7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BD7797" w:rsidRPr="00AA51D0" w:rsidRDefault="00BD7797" w:rsidP="00BD7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7797" w:rsidRPr="00AA51D0" w:rsidRDefault="00BD7797" w:rsidP="00BD779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D7797" w:rsidRPr="00AA51D0" w:rsidRDefault="00BD7797" w:rsidP="00BD779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D7797" w:rsidRPr="00AA51D0" w:rsidRDefault="00BD7797" w:rsidP="00BD779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D7797" w:rsidRPr="00AA51D0" w:rsidRDefault="00BD7797" w:rsidP="00BD779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7797" w:rsidRPr="00AA51D0" w:rsidRDefault="00BD7797" w:rsidP="00BD779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D7797" w:rsidRPr="00AA51D0" w:rsidRDefault="00BD7797" w:rsidP="00BD779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7797" w:rsidRPr="00AA51D0" w:rsidRDefault="00BD7797" w:rsidP="00BD779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D7797" w:rsidRPr="00AA51D0" w:rsidRDefault="00BD7797" w:rsidP="00BD779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Коммуникативные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универсальные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7797" w:rsidRPr="00AA51D0" w:rsidRDefault="00BD7797" w:rsidP="00BD779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D7797" w:rsidRPr="00AA51D0" w:rsidRDefault="00BD7797" w:rsidP="00BD779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D7797" w:rsidRPr="00AA51D0" w:rsidRDefault="00BD7797" w:rsidP="00BD779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D7797" w:rsidRPr="00AA51D0" w:rsidRDefault="00BD7797" w:rsidP="00BD779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D7797" w:rsidRPr="00AA51D0" w:rsidRDefault="00BD7797" w:rsidP="00BD779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D7797" w:rsidRPr="00AA51D0" w:rsidRDefault="00BD7797" w:rsidP="00BD779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BD7797" w:rsidRPr="00AA51D0" w:rsidRDefault="00BD7797" w:rsidP="00BD779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D7797" w:rsidRPr="00AA51D0" w:rsidRDefault="00BD7797" w:rsidP="00BD77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эмоциональный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</w:rPr>
        <w:t>интеллект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7797" w:rsidRPr="00AA51D0" w:rsidRDefault="00BD7797" w:rsidP="00BD779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D7797" w:rsidRPr="00AA51D0" w:rsidRDefault="00BD7797" w:rsidP="00BD779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D7797" w:rsidRPr="00AA51D0" w:rsidRDefault="00BD7797" w:rsidP="00BD779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BD7797" w:rsidRPr="00AA51D0" w:rsidRDefault="00BD7797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</w:t>
      </w:r>
    </w:p>
    <w:p w:rsid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программы учебного курса к концу обучения в 7 классе: </w:t>
      </w:r>
      <w:r w:rsidR="00AA5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>Числа и вычисления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Выполнять, сочетая устные и письменные приёмы, арифметические действия с рациональными числами.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 </w:t>
      </w:r>
      <w:proofErr w:type="gramStart"/>
      <w:r w:rsidRPr="00AA51D0">
        <w:rPr>
          <w:rFonts w:ascii="Times New Roman" w:hAnsi="Times New Roman" w:cs="Times New Roman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Сравнивать и упорядочивать рациональные числа.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>Округлять числа. Выполнять прикидку и оценку результата вычислений, оценку значений числовых выражений.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действия со степенями с натуральными показателями.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признаки делимости, разложение на множители натуральных чисел.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Алгебраические выражения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Находить значения буквенных выражений при заданных значениях переменных. Выполнять преобразования целого выражения в многочлен приведением подобных слагаемых, раскрытием скобок.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умножение одночлена на многочлен и многочлена на многочлен, применять формулы квадрата суммы и квадрата разности.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 Применять преобразования многочленов для решения различных задач из математики, смежных предметов, из реальной практики.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свойства степеней с натуральными показателями для преобразования выражений.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Уравнения и неравенства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A51D0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равносильному ему.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Проверять, является ли число корнем уравнения. Применять графические методы при решении линейных уравнений и их систем.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Подбирать примеры пар чисел, являющихся решением линейного уравнения с двумя переменными.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Строить в координатной плоскости график линейного уравнения с двумя переменными, пользуясь графиком, приводить примеры решения уравнения.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Решать системы двух линейных уравнений с двумя переменными, в том числе графически. 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Функции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 </w:t>
      </w:r>
      <w:proofErr w:type="gramEnd"/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>Отмечать в координатной плоскости точки по заданным координатам, строить графики линейных функций.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Строить график функции </w:t>
      </w:r>
      <w:r w:rsidRPr="00AA51D0">
        <w:rPr>
          <w:rFonts w:ascii="Times New Roman" w:hAnsi="Times New Roman" w:cs="Times New Roman"/>
          <w:sz w:val="24"/>
          <w:szCs w:val="24"/>
        </w:rPr>
        <w:t>y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|х|.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A51D0">
        <w:rPr>
          <w:rFonts w:ascii="Times New Roman" w:hAnsi="Times New Roman" w:cs="Times New Roman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Находить значение функции по значению её аргумента.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 </w:t>
      </w:r>
    </w:p>
    <w:p w:rsid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программы учебного курса к концу обучения в 8 классе: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Числа и вычисления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A51D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координатной прямой. 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записи больших и малых чисел с помощью десятичных дробей и степеней числа 10.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Алгебраические выражения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понятие степени с целым показателем, выполнять преобразования выражений, содержащих степени с целым показателем.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Раскладывать квадратный трёхчлен на множители. Применять преобразования выражений для решения различных задач из математики, смежных предметов, из реальной практики. Уравнения и неравенства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Решать линейные, квадратные уравнения и рациональные уравнения, сводящиеся к ним, системы двух уравнений с двумя переменными.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>Применять свойства числовых неравен</w:t>
      </w:r>
      <w:proofErr w:type="gramStart"/>
      <w:r w:rsidRPr="00AA51D0">
        <w:rPr>
          <w:rFonts w:ascii="Times New Roman" w:hAnsi="Times New Roman" w:cs="Times New Roman"/>
          <w:sz w:val="24"/>
          <w:szCs w:val="24"/>
          <w:lang w:val="ru-RU"/>
        </w:rPr>
        <w:t>ств дл</w:t>
      </w:r>
      <w:proofErr w:type="gramEnd"/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Функции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Строить графики элементарных функций вида: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AA51D0">
        <w:rPr>
          <w:rFonts w:ascii="Cambria Math" w:hAnsi="Cambria Math" w:cs="Times New Roman"/>
          <w:sz w:val="24"/>
          <w:szCs w:val="24"/>
        </w:rPr>
        <w:t>𝓀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1D0">
        <w:rPr>
          <w:rFonts w:ascii="Cambria Math" w:hAnsi="Cambria Math" w:cs="Times New Roman"/>
          <w:sz w:val="24"/>
          <w:szCs w:val="24"/>
        </w:rPr>
        <w:t>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AA51D0">
        <w:rPr>
          <w:rFonts w:ascii="Cambria Math" w:hAnsi="Cambria Math" w:cs="Times New Roman"/>
          <w:sz w:val="24"/>
          <w:szCs w:val="24"/>
        </w:rPr>
        <w:t>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2 ,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AA51D0">
        <w:rPr>
          <w:rFonts w:ascii="Cambria Math" w:hAnsi="Cambria Math" w:cs="Times New Roman"/>
          <w:sz w:val="24"/>
          <w:szCs w:val="24"/>
        </w:rPr>
        <w:t>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3 ,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√</w:t>
      </w:r>
      <w:r w:rsidRPr="00AA51D0">
        <w:rPr>
          <w:rFonts w:ascii="Cambria Math" w:hAnsi="Cambria Math" w:cs="Times New Roman"/>
          <w:sz w:val="24"/>
          <w:szCs w:val="24"/>
        </w:rPr>
        <w:t>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|</w:t>
      </w:r>
      <w:r w:rsidRPr="00AA51D0">
        <w:rPr>
          <w:rFonts w:ascii="Cambria Math" w:hAnsi="Cambria Math" w:cs="Times New Roman"/>
          <w:sz w:val="24"/>
          <w:szCs w:val="24"/>
        </w:rPr>
        <w:t>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|, описывать свойства числовой функции по её графику. </w:t>
      </w:r>
    </w:p>
    <w:p w:rsid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программы учебного курса к концу обучения в 9 классе: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Числа и вычисления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и упорядочивать рациональные и иррациональные числа.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арифметические действия с рациональными числами, сочетая устные и письменные приёмы, выполнять вычисления с иррациональными числами.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Находить значения степеней с целыми показателями и корней, вычислять значения числовых выражений.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Округлять действительные числа, выполнять прикидку результата вычислений, оценку числовых выражений.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Уравнения и неравенства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Решать линейные и квадратные уравнения, уравнения, сводящиеся к ним, простейшие дробно-рациональные уравнения.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Решать системы двух линейных уравнений с двумя переменными и системы двух уравнений, в которых одно уравнение не является линейным.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Решать текстовые задачи алгебраическим способом с помощью составления уравнения или системы двух уравнений с двумя переменными.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Решать линейные неравенства, квадратные неравенства, изображать решение неравенств на числовой прямой, записывать решение с помощью символов. </w:t>
      </w:r>
      <w:proofErr w:type="gramEnd"/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 </w:t>
      </w:r>
      <w:proofErr w:type="gramEnd"/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неравенства при решении различных задач.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Функции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AA51D0">
        <w:rPr>
          <w:rFonts w:ascii="Cambria Math" w:hAnsi="Cambria Math" w:cs="Times New Roman"/>
          <w:sz w:val="24"/>
          <w:szCs w:val="24"/>
        </w:rPr>
        <w:t>𝓀𝑥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AA51D0">
        <w:rPr>
          <w:rFonts w:ascii="Cambria Math" w:hAnsi="Cambria Math" w:cs="Times New Roman"/>
          <w:sz w:val="24"/>
          <w:szCs w:val="24"/>
        </w:rPr>
        <w:t>𝓀𝑥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AA51D0">
        <w:rPr>
          <w:rFonts w:ascii="Cambria Math" w:hAnsi="Cambria Math" w:cs="Times New Roman"/>
          <w:sz w:val="24"/>
          <w:szCs w:val="24"/>
        </w:rPr>
        <w:t>𝑏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AA51D0">
        <w:rPr>
          <w:rFonts w:ascii="Cambria Math" w:hAnsi="Cambria Math" w:cs="Times New Roman"/>
          <w:sz w:val="24"/>
          <w:szCs w:val="24"/>
        </w:rPr>
        <w:t>𝓀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1D0">
        <w:rPr>
          <w:rFonts w:ascii="Cambria Math" w:hAnsi="Cambria Math" w:cs="Times New Roman"/>
          <w:sz w:val="24"/>
          <w:szCs w:val="24"/>
        </w:rPr>
        <w:t>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AA51D0">
        <w:rPr>
          <w:rFonts w:ascii="Cambria Math" w:hAnsi="Cambria Math" w:cs="Times New Roman"/>
          <w:sz w:val="24"/>
          <w:szCs w:val="24"/>
        </w:rPr>
        <w:t>𝑎𝑥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2 + </w:t>
      </w:r>
      <w:r w:rsidRPr="00AA51D0">
        <w:rPr>
          <w:rFonts w:ascii="Cambria Math" w:hAnsi="Cambria Math" w:cs="Times New Roman"/>
          <w:sz w:val="24"/>
          <w:szCs w:val="24"/>
        </w:rPr>
        <w:t>𝑏𝑥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AA51D0">
        <w:rPr>
          <w:rFonts w:ascii="Cambria Math" w:hAnsi="Cambria Math" w:cs="Times New Roman"/>
          <w:sz w:val="24"/>
          <w:szCs w:val="24"/>
        </w:rPr>
        <w:t>𝑐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AA51D0">
        <w:rPr>
          <w:rFonts w:ascii="Cambria Math" w:hAnsi="Cambria Math" w:cs="Times New Roman"/>
          <w:sz w:val="24"/>
          <w:szCs w:val="24"/>
        </w:rPr>
        <w:t>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3 ,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√</w:t>
      </w:r>
      <w:r w:rsidRPr="00AA51D0">
        <w:rPr>
          <w:rFonts w:ascii="Cambria Math" w:hAnsi="Cambria Math" w:cs="Times New Roman"/>
          <w:sz w:val="24"/>
          <w:szCs w:val="24"/>
        </w:rPr>
        <w:t>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A51D0">
        <w:rPr>
          <w:rFonts w:ascii="Cambria Math" w:hAnsi="Cambria Math" w:cs="Times New Roman"/>
          <w:sz w:val="24"/>
          <w:szCs w:val="24"/>
        </w:rPr>
        <w:t>𝑦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= |</w:t>
      </w:r>
      <w:r w:rsidRPr="00AA51D0">
        <w:rPr>
          <w:rFonts w:ascii="Cambria Math" w:hAnsi="Cambria Math" w:cs="Times New Roman"/>
          <w:sz w:val="24"/>
          <w:szCs w:val="24"/>
        </w:rPr>
        <w:t>𝑥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| в зависимости от значений коэффициентов, описывать свойства функций. Строить и изображать схематически графики квадратичных функций, описывать свойства квадратичных функций по их графикам.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квадратичную функцию по формуле, приводить примеры квадратичных функций из реальной жизни, физики, геометрии.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Числовые последовательности и прогрессии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арифметическую и геометрическую прогрессии при разных способах задания. Выполнять вычисления с использованием формул </w:t>
      </w:r>
      <w:r w:rsidRPr="00AA51D0">
        <w:rPr>
          <w:rFonts w:ascii="Times New Roman" w:hAnsi="Times New Roman" w:cs="Times New Roman"/>
          <w:sz w:val="24"/>
          <w:szCs w:val="24"/>
        </w:rPr>
        <w:t>n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AA51D0">
        <w:rPr>
          <w:rFonts w:ascii="Times New Roman" w:hAnsi="Times New Roman" w:cs="Times New Roman"/>
          <w:sz w:val="24"/>
          <w:szCs w:val="24"/>
        </w:rPr>
        <w:t>n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 членов. </w:t>
      </w:r>
    </w:p>
    <w:p w:rsidR="00DB2FF5" w:rsidRPr="00AA51D0" w:rsidRDefault="00DB2FF5" w:rsidP="007466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sz w:val="24"/>
          <w:szCs w:val="24"/>
          <w:lang w:val="ru-RU"/>
        </w:rPr>
        <w:t xml:space="preserve">Изображать члены последовательности точками на координатной плоскости. </w:t>
      </w:r>
    </w:p>
    <w:p w:rsidR="00DB2FF5" w:rsidRPr="00AA51D0" w:rsidRDefault="00DB2FF5" w:rsidP="00AA51D0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DB2FF5" w:rsidRPr="00AA51D0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AA51D0">
        <w:rPr>
          <w:rFonts w:ascii="Times New Roman" w:hAnsi="Times New Roman" w:cs="Times New Roman"/>
          <w:sz w:val="24"/>
          <w:szCs w:val="24"/>
          <w:lang w:val="ru-RU"/>
        </w:rPr>
        <w:t>Решать задачи, связанные с числовыми последовател</w:t>
      </w:r>
      <w:r w:rsidR="00AA51D0">
        <w:rPr>
          <w:rFonts w:ascii="Times New Roman" w:hAnsi="Times New Roman" w:cs="Times New Roman"/>
          <w:sz w:val="24"/>
          <w:szCs w:val="24"/>
          <w:lang w:val="ru-RU"/>
        </w:rPr>
        <w:t xml:space="preserve">ьностями, в том числе задачи из 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t>технологий)</w:t>
      </w:r>
      <w:proofErr w:type="gramEnd"/>
    </w:p>
    <w:p w:rsidR="00956206" w:rsidRPr="00AA51D0" w:rsidRDefault="00BE1E5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6156099"/>
      <w:bookmarkEnd w:id="3"/>
      <w:r w:rsidRPr="00AA51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956206" w:rsidRPr="00AA51D0" w:rsidRDefault="00BE1E5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2806"/>
        <w:gridCol w:w="1255"/>
        <w:gridCol w:w="1772"/>
        <w:gridCol w:w="3063"/>
      </w:tblGrid>
      <w:tr w:rsidR="005927DD" w:rsidRPr="00AA51D0" w:rsidTr="005927DD">
        <w:trPr>
          <w:trHeight w:val="1578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27DD" w:rsidRPr="00AA51D0" w:rsidRDefault="005927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часы</w:t>
            </w:r>
          </w:p>
          <w:p w:rsidR="005927DD" w:rsidRPr="00AA51D0" w:rsidRDefault="005927DD" w:rsidP="005927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7DD" w:rsidRPr="00AA51D0" w:rsidRDefault="005927DD" w:rsidP="007813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27DD" w:rsidRPr="00AA51D0" w:rsidRDefault="005927DD" w:rsidP="007813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5E" w:rsidRPr="0065780C" w:rsidTr="005927D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A265E" w:rsidRPr="0065780C" w:rsidTr="005927D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A265E" w:rsidRPr="0065780C" w:rsidTr="005927D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A265E" w:rsidRPr="0065780C" w:rsidTr="005927D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A265E" w:rsidRPr="0065780C" w:rsidTr="005927D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A265E" w:rsidRPr="00AA51D0" w:rsidTr="0059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206" w:rsidRPr="00AA51D0" w:rsidRDefault="00956206">
      <w:pPr>
        <w:rPr>
          <w:rFonts w:ascii="Times New Roman" w:hAnsi="Times New Roman" w:cs="Times New Roman"/>
          <w:sz w:val="24"/>
          <w:szCs w:val="24"/>
        </w:rPr>
        <w:sectPr w:rsidR="00956206" w:rsidRPr="00AA51D0" w:rsidSect="00FA265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56206" w:rsidRPr="00AA51D0" w:rsidRDefault="00BE1E5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452"/>
        <w:gridCol w:w="1179"/>
        <w:gridCol w:w="1276"/>
        <w:gridCol w:w="22"/>
        <w:gridCol w:w="2990"/>
        <w:gridCol w:w="7"/>
      </w:tblGrid>
      <w:tr w:rsidR="005927DD" w:rsidRPr="00AA51D0" w:rsidTr="005927DD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27DD" w:rsidRPr="00AA51D0" w:rsidRDefault="005927DD" w:rsidP="005927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Учебные часы</w:t>
            </w:r>
          </w:p>
          <w:p w:rsidR="005927DD" w:rsidRPr="00AA51D0" w:rsidRDefault="005927DD" w:rsidP="007813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927DD" w:rsidRPr="00AA51D0" w:rsidRDefault="005927DD" w:rsidP="005927D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</w:p>
          <w:p w:rsidR="005927DD" w:rsidRPr="00AA51D0" w:rsidRDefault="005927DD" w:rsidP="005927D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27DD" w:rsidRPr="00AA51D0" w:rsidRDefault="005927DD" w:rsidP="00592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27DD" w:rsidRPr="00AA51D0" w:rsidRDefault="00592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DD" w:rsidRPr="00AA51D0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7DD" w:rsidRPr="00AA51D0" w:rsidRDefault="0059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7DD" w:rsidRPr="00AA51D0" w:rsidRDefault="0059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27DD" w:rsidRPr="00AA51D0" w:rsidRDefault="005927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27DD" w:rsidRPr="00AA51D0" w:rsidRDefault="005927DD" w:rsidP="00592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5927DD" w:rsidRPr="00AA51D0" w:rsidRDefault="0059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DD" w:rsidRPr="0065780C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927DD" w:rsidRPr="0065780C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927DD" w:rsidRPr="0065780C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трёхчлен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927DD" w:rsidRPr="0065780C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927DD" w:rsidRPr="0065780C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927DD" w:rsidRPr="0065780C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927DD" w:rsidRPr="0065780C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927DD" w:rsidRPr="0065780C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927DD" w:rsidRPr="0065780C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927DD" w:rsidRPr="0065780C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A265E" w:rsidRPr="00AA51D0" w:rsidTr="005927DD">
        <w:trPr>
          <w:gridAfter w:val="1"/>
          <w:wAfter w:w="7" w:type="dxa"/>
          <w:trHeight w:val="144"/>
          <w:tblCellSpacing w:w="20" w:type="nil"/>
        </w:trPr>
        <w:tc>
          <w:tcPr>
            <w:tcW w:w="4595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206" w:rsidRPr="00AA51D0" w:rsidRDefault="00956206">
      <w:pPr>
        <w:rPr>
          <w:rFonts w:ascii="Times New Roman" w:hAnsi="Times New Roman" w:cs="Times New Roman"/>
          <w:sz w:val="24"/>
          <w:szCs w:val="24"/>
        </w:rPr>
        <w:sectPr w:rsidR="00956206" w:rsidRPr="00AA51D0" w:rsidSect="00FA265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56206" w:rsidRPr="00AA51D0" w:rsidRDefault="00BE1E5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999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3897"/>
        <w:gridCol w:w="992"/>
        <w:gridCol w:w="1377"/>
        <w:gridCol w:w="6"/>
        <w:gridCol w:w="2837"/>
        <w:gridCol w:w="6"/>
      </w:tblGrid>
      <w:tr w:rsidR="00FA265E" w:rsidRPr="00AA51D0" w:rsidTr="005927DD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 w:rsidP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часы</w:t>
            </w:r>
          </w:p>
        </w:tc>
        <w:tc>
          <w:tcPr>
            <w:tcW w:w="1377" w:type="dxa"/>
            <w:tcBorders>
              <w:bottom w:val="nil"/>
              <w:right w:val="single" w:sz="4" w:space="0" w:color="auto"/>
            </w:tcBorders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265E" w:rsidRPr="00AA51D0" w:rsidRDefault="00FA265E" w:rsidP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265E" w:rsidRPr="00AA51D0" w:rsidRDefault="00FA265E" w:rsidP="00FA265E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265E" w:rsidRPr="00AA51D0" w:rsidRDefault="00FA265E" w:rsidP="00FA265E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FA265E" w:rsidRPr="00AA51D0" w:rsidRDefault="00FA265E" w:rsidP="00FA265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265E" w:rsidRPr="00AA51D0" w:rsidRDefault="00FA265E" w:rsidP="00FA265E">
            <w:pPr>
              <w:spacing w:after="0"/>
              <w:ind w:lef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  <w:p w:rsidR="00FA265E" w:rsidRPr="00AA51D0" w:rsidRDefault="00FA265E" w:rsidP="00FA265E">
            <w:pPr>
              <w:spacing w:after="0"/>
              <w:ind w:lef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265E" w:rsidRPr="00AA51D0" w:rsidRDefault="00FA265E" w:rsidP="00FA265E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FA265E" w:rsidRPr="00AA51D0" w:rsidTr="005927DD">
        <w:trPr>
          <w:gridAfter w:val="1"/>
          <w:wAfter w:w="6" w:type="dxa"/>
          <w:trHeight w:val="30"/>
          <w:tblCellSpacing w:w="20" w:type="nil"/>
        </w:trPr>
        <w:tc>
          <w:tcPr>
            <w:tcW w:w="8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E" w:rsidRPr="00AA51D0" w:rsidRDefault="00FA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E" w:rsidRPr="00AA51D0" w:rsidRDefault="00FA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265E" w:rsidRPr="00AA51D0" w:rsidRDefault="00FA265E" w:rsidP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A265E" w:rsidRPr="00AA51D0" w:rsidRDefault="00FA26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265E" w:rsidRPr="0065780C" w:rsidTr="005927DD">
        <w:trPr>
          <w:gridAfter w:val="1"/>
          <w:wAfter w:w="6" w:type="dxa"/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383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A265E" w:rsidRPr="0065780C" w:rsidTr="005927DD">
        <w:trPr>
          <w:gridAfter w:val="1"/>
          <w:wAfter w:w="6" w:type="dxa"/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383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A265E" w:rsidRPr="0065780C" w:rsidTr="005927DD">
        <w:trPr>
          <w:gridAfter w:val="1"/>
          <w:wAfter w:w="6" w:type="dxa"/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383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A265E" w:rsidRPr="0065780C" w:rsidTr="005927DD">
        <w:trPr>
          <w:gridAfter w:val="1"/>
          <w:wAfter w:w="6" w:type="dxa"/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383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A265E" w:rsidRPr="0065780C" w:rsidTr="005927DD">
        <w:trPr>
          <w:gridAfter w:val="1"/>
          <w:wAfter w:w="6" w:type="dxa"/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383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A265E" w:rsidRPr="0065780C" w:rsidTr="005927DD">
        <w:trPr>
          <w:gridAfter w:val="1"/>
          <w:wAfter w:w="6" w:type="dxa"/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383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A265E" w:rsidRPr="0065780C" w:rsidTr="005927DD">
        <w:trPr>
          <w:gridAfter w:val="1"/>
          <w:wAfter w:w="6" w:type="dxa"/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383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5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A265E" w:rsidRPr="00AA51D0" w:rsidTr="005927DD">
        <w:trPr>
          <w:gridAfter w:val="1"/>
          <w:wAfter w:w="6" w:type="dxa"/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383" w:type="dxa"/>
            <w:gridSpan w:val="2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265E" w:rsidRPr="00AA51D0" w:rsidRDefault="00FA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206" w:rsidRPr="00AA51D0" w:rsidRDefault="00956206">
      <w:pPr>
        <w:rPr>
          <w:rFonts w:ascii="Times New Roman" w:hAnsi="Times New Roman" w:cs="Times New Roman"/>
          <w:sz w:val="24"/>
          <w:szCs w:val="24"/>
        </w:rPr>
        <w:sectPr w:rsidR="00956206" w:rsidRPr="00AA51D0" w:rsidSect="00FA265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56206" w:rsidRPr="0065780C" w:rsidRDefault="00BE1E5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6156101"/>
      <w:bookmarkStart w:id="14" w:name="_GoBack"/>
      <w:bookmarkEnd w:id="12"/>
      <w:bookmarkEnd w:id="14"/>
      <w:r w:rsidRPr="006578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56206" w:rsidRPr="0065780C" w:rsidRDefault="00BE1E5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578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56206" w:rsidRPr="00AA51D0" w:rsidRDefault="00BE1E5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5" w:name="8a811090-bed3-4825-9e59-0925d1d075d6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Алгебра, 7 класс/ Макарычев Ю.Н.,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другие</w:t>
      </w:r>
      <w:r w:rsidR="00746626"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2022г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Акционерное общество «Издательство «Просвещение»</w:t>
      </w:r>
      <w:bookmarkEnd w:id="15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56206" w:rsidRPr="00AA51D0" w:rsidRDefault="00BE1E5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6" w:name="259521c0-37d5-43a2-b33b-95c2fb5d010b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КИМ по алгебре к учебнику Макарычева Ю.Н.</w:t>
      </w:r>
      <w:bookmarkEnd w:id="16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56206" w:rsidRPr="00AA51D0" w:rsidRDefault="00BE1E5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56206" w:rsidRPr="00AA51D0" w:rsidRDefault="00BE1E5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56206" w:rsidRPr="00AA51D0" w:rsidRDefault="00BE1E5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​‌учебники по алгебре 7-9 классы Макарычев Ю.Н. 2022г 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КИМ по алгебре к учебнику Макарычева Ю.Н. 2022г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7" w:name="352b2430-0170-408d-9dba-fadb4a1f57ea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Пособие для подготовки учащихся к ОГЭ под редакцией Ященко И.В. 2023г</w:t>
      </w:r>
      <w:bookmarkEnd w:id="17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56206" w:rsidRPr="00AA51D0" w:rsidRDefault="0095620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56206" w:rsidRPr="00AA51D0" w:rsidRDefault="00BE1E5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56206" w:rsidRPr="00AA51D0" w:rsidRDefault="00BE1E5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A51D0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SKYSMART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YAKLASS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A51D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8" w:name="7d5051e0-bab5-428c-941a-1d062349d11d"/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UCHI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A51D0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8"/>
      <w:r w:rsidRPr="00AA51D0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AA51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56206" w:rsidRPr="00AA51D0" w:rsidRDefault="00956206">
      <w:pPr>
        <w:rPr>
          <w:rFonts w:ascii="Times New Roman" w:hAnsi="Times New Roman" w:cs="Times New Roman"/>
          <w:sz w:val="24"/>
          <w:szCs w:val="24"/>
          <w:lang w:val="ru-RU"/>
        </w:rPr>
        <w:sectPr w:rsidR="00956206" w:rsidRPr="00AA51D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E1E57" w:rsidRPr="00AA51D0" w:rsidRDefault="00BE1E5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E1E57" w:rsidRPr="00AA51D0" w:rsidSect="000402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242"/>
    <w:multiLevelType w:val="multilevel"/>
    <w:tmpl w:val="A042A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E0E59"/>
    <w:multiLevelType w:val="multilevel"/>
    <w:tmpl w:val="3800B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01401"/>
    <w:multiLevelType w:val="multilevel"/>
    <w:tmpl w:val="570A9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26CED"/>
    <w:multiLevelType w:val="multilevel"/>
    <w:tmpl w:val="349A5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43431"/>
    <w:multiLevelType w:val="multilevel"/>
    <w:tmpl w:val="F2E26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624EC"/>
    <w:multiLevelType w:val="multilevel"/>
    <w:tmpl w:val="4A4CA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206"/>
    <w:rsid w:val="00012F51"/>
    <w:rsid w:val="000402BA"/>
    <w:rsid w:val="00227C73"/>
    <w:rsid w:val="002911C1"/>
    <w:rsid w:val="004B410F"/>
    <w:rsid w:val="005927DD"/>
    <w:rsid w:val="0065780C"/>
    <w:rsid w:val="00746626"/>
    <w:rsid w:val="00781365"/>
    <w:rsid w:val="007C528F"/>
    <w:rsid w:val="008851D5"/>
    <w:rsid w:val="00902C78"/>
    <w:rsid w:val="00956206"/>
    <w:rsid w:val="00983648"/>
    <w:rsid w:val="00A022A7"/>
    <w:rsid w:val="00AA51D0"/>
    <w:rsid w:val="00BD062C"/>
    <w:rsid w:val="00BD7797"/>
    <w:rsid w:val="00BE1E57"/>
    <w:rsid w:val="00D1719C"/>
    <w:rsid w:val="00DB2FF5"/>
    <w:rsid w:val="00E30824"/>
    <w:rsid w:val="00F5011E"/>
    <w:rsid w:val="00F55477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02B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40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2911C1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7af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E0F4-345D-416E-B411-2013A3D7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10</cp:revision>
  <cp:lastPrinted>2023-09-23T19:47:00Z</cp:lastPrinted>
  <dcterms:created xsi:type="dcterms:W3CDTF">2023-08-26T15:56:00Z</dcterms:created>
  <dcterms:modified xsi:type="dcterms:W3CDTF">2023-10-24T17:33:00Z</dcterms:modified>
</cp:coreProperties>
</file>